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88E10">
      <w:pPr>
        <w:rPr>
          <w:rFonts w:hint="eastAsia" w:asciiTheme="minorEastAsia" w:hAnsiTheme="minorEastAsia" w:eastAsiaTheme="minorEastAsia" w:cstheme="minorEastAsia"/>
          <w:sz w:val="32"/>
          <w:szCs w:val="32"/>
        </w:rPr>
      </w:pPr>
    </w:p>
    <w:p w14:paraId="641F3217">
      <w:pPr>
        <w:spacing w:line="52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烤厂</w:t>
      </w:r>
      <w:r>
        <w:rPr>
          <w:rFonts w:hint="eastAsia" w:asciiTheme="majorEastAsia" w:hAnsiTheme="majorEastAsia" w:eastAsiaTheme="majorEastAsia" w:cstheme="majorEastAsia"/>
          <w:b/>
          <w:bCs/>
          <w:sz w:val="44"/>
          <w:szCs w:val="44"/>
        </w:rPr>
        <w:t>社区党支部“双报双评”个人</w:t>
      </w:r>
    </w:p>
    <w:p w14:paraId="3C8856E7">
      <w:pPr>
        <w:spacing w:line="52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情况报告</w:t>
      </w:r>
    </w:p>
    <w:p w14:paraId="38374942">
      <w:pPr>
        <w:spacing w:line="52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color w:val="000000"/>
          <w:sz w:val="32"/>
          <w:szCs w:val="32"/>
        </w:rPr>
        <w:t xml:space="preserve">                         孔瑞霞</w:t>
      </w:r>
    </w:p>
    <w:p w14:paraId="3D6BC497">
      <w:pPr>
        <w:widowControl w:val="0"/>
        <w:adjustRightInd/>
        <w:spacing w:line="300" w:lineRule="auto"/>
        <w:ind w:firstLine="640" w:firstLineChars="200"/>
        <w:jc w:val="both"/>
        <w:rPr>
          <w:rFonts w:hint="eastAsia" w:asciiTheme="minorEastAsia" w:hAnsiTheme="minorEastAsia" w:eastAsiaTheme="minorEastAsia" w:cstheme="minorEastAsia"/>
          <w:bCs/>
          <w:kern w:val="2"/>
          <w:sz w:val="32"/>
          <w:szCs w:val="32"/>
          <w:shd w:val="clear" w:color="auto" w:fill="FFFFFF"/>
        </w:rPr>
      </w:pPr>
      <w:r>
        <w:rPr>
          <w:rFonts w:hint="eastAsia" w:asciiTheme="minorEastAsia" w:hAnsiTheme="minorEastAsia" w:eastAsiaTheme="minorEastAsia" w:cstheme="minorEastAsia"/>
          <w:bCs/>
          <w:kern w:val="2"/>
          <w:sz w:val="32"/>
          <w:szCs w:val="32"/>
          <w:shd w:val="clear" w:color="auto" w:fill="FFFFFF"/>
        </w:rPr>
        <w:t>我叫孔瑞霞，是</w:t>
      </w:r>
      <w:r>
        <w:rPr>
          <w:rFonts w:hint="eastAsia" w:asciiTheme="minorEastAsia" w:hAnsiTheme="minorEastAsia" w:eastAsiaTheme="minorEastAsia" w:cstheme="minorEastAsia"/>
          <w:bCs/>
          <w:kern w:val="2"/>
          <w:sz w:val="32"/>
          <w:szCs w:val="32"/>
          <w:shd w:val="clear" w:color="auto" w:fill="FFFFFF"/>
          <w:lang w:eastAsia="zh-CN"/>
        </w:rPr>
        <w:t>烤厂</w:t>
      </w:r>
      <w:r>
        <w:rPr>
          <w:rFonts w:hint="eastAsia" w:asciiTheme="minorEastAsia" w:hAnsiTheme="minorEastAsia" w:eastAsiaTheme="minorEastAsia" w:cstheme="minorEastAsia"/>
          <w:bCs/>
          <w:kern w:val="2"/>
          <w:sz w:val="32"/>
          <w:szCs w:val="32"/>
          <w:shd w:val="clear" w:color="auto" w:fill="FFFFFF"/>
        </w:rPr>
        <w:t>社区</w:t>
      </w:r>
      <w:r>
        <w:rPr>
          <w:rFonts w:hint="eastAsia" w:asciiTheme="minorEastAsia" w:hAnsiTheme="minorEastAsia" w:eastAsiaTheme="minorEastAsia" w:cstheme="minorEastAsia"/>
          <w:bCs/>
          <w:kern w:val="2"/>
          <w:sz w:val="32"/>
          <w:szCs w:val="32"/>
          <w:shd w:val="clear" w:color="auto" w:fill="FFFFFF"/>
          <w:lang w:eastAsia="zh-CN"/>
        </w:rPr>
        <w:t>党总支</w:t>
      </w:r>
      <w:r>
        <w:rPr>
          <w:rFonts w:hint="eastAsia" w:asciiTheme="minorEastAsia" w:hAnsiTheme="minorEastAsia" w:eastAsiaTheme="minorEastAsia" w:cstheme="minorEastAsia"/>
          <w:bCs/>
          <w:kern w:val="2"/>
          <w:sz w:val="32"/>
          <w:szCs w:val="32"/>
          <w:shd w:val="clear" w:color="auto" w:fill="FFFFFF"/>
        </w:rPr>
        <w:t>副书记，负责社区的</w:t>
      </w:r>
      <w:r>
        <w:rPr>
          <w:rFonts w:hint="eastAsia" w:asciiTheme="minorEastAsia" w:hAnsiTheme="minorEastAsia" w:eastAsiaTheme="minorEastAsia" w:cstheme="minorEastAsia"/>
          <w:bCs/>
          <w:kern w:val="2"/>
          <w:sz w:val="32"/>
          <w:szCs w:val="32"/>
          <w:shd w:val="clear" w:color="auto" w:fill="FFFFFF"/>
          <w:lang w:eastAsia="zh-CN"/>
        </w:rPr>
        <w:t>妇联、关心下一代、工会和五星支部创建宜业兴业星</w:t>
      </w:r>
      <w:r>
        <w:rPr>
          <w:rFonts w:hint="eastAsia" w:asciiTheme="minorEastAsia" w:hAnsiTheme="minorEastAsia" w:eastAsiaTheme="minorEastAsia" w:cstheme="minorEastAsia"/>
          <w:bCs/>
          <w:kern w:val="2"/>
          <w:sz w:val="32"/>
          <w:szCs w:val="32"/>
          <w:shd w:val="clear" w:color="auto" w:fill="FFFFFF"/>
        </w:rPr>
        <w:t>工作，过去的一年，在西关街道办事处的正确领导下，以“两学一做”活动为契机，全面落实党风廉政建设，实现了社区“小平台”服务“大民生”，打造了平安和谐的社区品牌，下面，我把落实党风廉政建设和个人重大事项向组织、党员、居民代表报告如下：</w:t>
      </w:r>
    </w:p>
    <w:p w14:paraId="2C08DB6B">
      <w:pPr>
        <w:widowControl w:val="0"/>
        <w:numPr>
          <w:ilvl w:val="0"/>
          <w:numId w:val="1"/>
        </w:numPr>
        <w:adjustRightInd/>
        <w:spacing w:line="300" w:lineRule="auto"/>
        <w:ind w:firstLine="643" w:firstLineChars="200"/>
        <w:jc w:val="both"/>
        <w:rPr>
          <w:rFonts w:hint="eastAsia" w:asciiTheme="minorEastAsia" w:hAnsiTheme="minorEastAsia" w:eastAsiaTheme="minorEastAsia" w:cstheme="minorEastAsia"/>
          <w:b/>
          <w:bCs w:val="0"/>
          <w:kern w:val="2"/>
          <w:sz w:val="32"/>
          <w:szCs w:val="32"/>
          <w:shd w:val="clear" w:color="auto" w:fill="FFFFFF"/>
        </w:rPr>
      </w:pPr>
      <w:r>
        <w:rPr>
          <w:rFonts w:hint="eastAsia" w:asciiTheme="minorEastAsia" w:hAnsiTheme="minorEastAsia" w:eastAsiaTheme="minorEastAsia" w:cstheme="minorEastAsia"/>
          <w:b/>
          <w:bCs w:val="0"/>
          <w:kern w:val="2"/>
          <w:sz w:val="32"/>
          <w:szCs w:val="32"/>
          <w:shd w:val="clear" w:color="auto" w:fill="FFFFFF"/>
        </w:rPr>
        <w:t>年度廉洁履行职责情况</w:t>
      </w:r>
    </w:p>
    <w:p w14:paraId="5642AE6D">
      <w:pPr>
        <w:widowControl w:val="0"/>
        <w:adjustRightInd/>
        <w:spacing w:line="300" w:lineRule="auto"/>
        <w:ind w:firstLine="643" w:firstLineChars="200"/>
        <w:jc w:val="both"/>
        <w:rPr>
          <w:rFonts w:hint="eastAsia" w:asciiTheme="minorEastAsia" w:hAnsiTheme="minorEastAsia" w:eastAsiaTheme="minorEastAsia" w:cstheme="minorEastAsia"/>
          <w:bCs/>
          <w:kern w:val="2"/>
          <w:sz w:val="32"/>
          <w:szCs w:val="32"/>
          <w:shd w:val="clear" w:color="auto" w:fill="FFFFFF"/>
        </w:rPr>
      </w:pPr>
      <w:r>
        <w:rPr>
          <w:rFonts w:hint="eastAsia" w:asciiTheme="minorEastAsia" w:hAnsiTheme="minorEastAsia" w:eastAsiaTheme="minorEastAsia" w:cstheme="minorEastAsia"/>
          <w:b/>
          <w:bCs w:val="0"/>
          <w:kern w:val="2"/>
          <w:sz w:val="32"/>
          <w:szCs w:val="32"/>
          <w:shd w:val="clear" w:color="auto" w:fill="FFFFFF"/>
          <w:lang w:val="en-US" w:eastAsia="zh-CN"/>
        </w:rPr>
        <w:t>(1)</w:t>
      </w:r>
      <w:r>
        <w:rPr>
          <w:rFonts w:hint="eastAsia" w:asciiTheme="minorEastAsia" w:hAnsiTheme="minorEastAsia" w:eastAsiaTheme="minorEastAsia" w:cstheme="minorEastAsia"/>
          <w:b/>
          <w:bCs w:val="0"/>
          <w:kern w:val="2"/>
          <w:sz w:val="32"/>
          <w:szCs w:val="32"/>
          <w:shd w:val="clear" w:color="auto" w:fill="FFFFFF"/>
        </w:rPr>
        <w:t>加强党风廉政建设的宣传教育。</w:t>
      </w:r>
      <w:r>
        <w:rPr>
          <w:rFonts w:hint="eastAsia" w:asciiTheme="minorEastAsia" w:hAnsiTheme="minorEastAsia" w:eastAsiaTheme="minorEastAsia" w:cstheme="minorEastAsia"/>
          <w:bCs/>
          <w:kern w:val="2"/>
          <w:sz w:val="32"/>
          <w:szCs w:val="32"/>
          <w:shd w:val="clear" w:color="auto" w:fill="FFFFFF"/>
        </w:rPr>
        <w:t>召开党员干部党风廉政建设大会，传达、学习、贯彻中纪委等各级纪检监察工作会议精神，部署我社区党风廉政建设的工作任务，将传达精神，部署工作与开展教育结合起来，提高广大党员干部对加强党风廉政建设和反腐败斗争重要性和紧迫性的认识，增强抵御不正之风和拒腐防变的自觉性。</w:t>
      </w:r>
    </w:p>
    <w:p w14:paraId="17FE49F5">
      <w:pPr>
        <w:widowControl w:val="0"/>
        <w:adjustRightInd/>
        <w:spacing w:line="300" w:lineRule="auto"/>
        <w:ind w:firstLine="643" w:firstLineChars="200"/>
        <w:jc w:val="both"/>
        <w:rPr>
          <w:rFonts w:hint="eastAsia" w:asciiTheme="minorEastAsia" w:hAnsiTheme="minorEastAsia" w:eastAsiaTheme="minorEastAsia" w:cstheme="minorEastAsia"/>
          <w:bCs/>
          <w:kern w:val="2"/>
          <w:sz w:val="32"/>
          <w:szCs w:val="32"/>
          <w:shd w:val="clear" w:color="auto" w:fill="FFFFFF"/>
        </w:rPr>
      </w:pPr>
      <w:r>
        <w:rPr>
          <w:rFonts w:hint="eastAsia" w:asciiTheme="minorEastAsia" w:hAnsiTheme="minorEastAsia" w:eastAsiaTheme="minorEastAsia" w:cstheme="minorEastAsia"/>
          <w:b/>
          <w:bCs w:val="0"/>
          <w:kern w:val="2"/>
          <w:sz w:val="32"/>
          <w:szCs w:val="32"/>
          <w:shd w:val="clear" w:color="auto" w:fill="FFFFFF"/>
        </w:rPr>
        <w:t>(2)组织学习党章党规党纪和其他党内法规情况</w:t>
      </w:r>
      <w:r>
        <w:rPr>
          <w:rFonts w:hint="eastAsia" w:asciiTheme="minorEastAsia" w:hAnsiTheme="minorEastAsia" w:eastAsiaTheme="minorEastAsia" w:cstheme="minorEastAsia"/>
          <w:b/>
          <w:bCs w:val="0"/>
          <w:kern w:val="2"/>
          <w:sz w:val="32"/>
          <w:szCs w:val="32"/>
          <w:shd w:val="clear" w:color="auto" w:fill="FFFFFF"/>
          <w:lang w:eastAsia="zh-CN"/>
        </w:rPr>
        <w:t>。</w:t>
      </w:r>
      <w:r>
        <w:rPr>
          <w:rFonts w:hint="eastAsia" w:asciiTheme="minorEastAsia" w:hAnsiTheme="minorEastAsia" w:eastAsiaTheme="minorEastAsia" w:cstheme="minorEastAsia"/>
          <w:bCs/>
          <w:kern w:val="2"/>
          <w:sz w:val="32"/>
          <w:szCs w:val="32"/>
          <w:shd w:val="clear" w:color="auto" w:fill="FFFFFF"/>
        </w:rPr>
        <w:t>深入开展党纪条规和国家法律法规教育，结合巩固党员先进性教育成果的工作，继续加强对党员干部的党风党纪和遵纪守法教育。组织党员干部学习《中国共产党党内监督条例(试行)》，《中国共产党纪律处分条例》及其它党纪政纪，提高党员干部的思想政治素质。组织学习《</w:t>
      </w:r>
      <w:r>
        <w:rPr>
          <w:rFonts w:hint="eastAsia" w:asciiTheme="minorEastAsia" w:hAnsiTheme="minorEastAsia" w:eastAsiaTheme="minorEastAsia" w:cstheme="minorEastAsia"/>
          <w:bCs/>
          <w:kern w:val="2"/>
          <w:sz w:val="32"/>
          <w:szCs w:val="32"/>
          <w:shd w:val="clear" w:color="auto" w:fill="FFFFFF"/>
          <w:lang w:eastAsia="zh-CN"/>
        </w:rPr>
        <w:t>西关</w:t>
      </w:r>
      <w:r>
        <w:rPr>
          <w:rFonts w:hint="eastAsia" w:asciiTheme="minorEastAsia" w:hAnsiTheme="minorEastAsia" w:eastAsiaTheme="minorEastAsia" w:cstheme="minorEastAsia"/>
          <w:bCs/>
          <w:kern w:val="2"/>
          <w:sz w:val="32"/>
          <w:szCs w:val="32"/>
          <w:shd w:val="clear" w:color="auto" w:fill="FFFFFF"/>
        </w:rPr>
        <w:t>街道以案促改典型案例》，利用反面典型案例进行警示教育，提高教育的针对性和有效性。</w:t>
      </w:r>
    </w:p>
    <w:p w14:paraId="683E4D57">
      <w:pPr>
        <w:widowControl w:val="0"/>
        <w:adjustRightInd/>
        <w:spacing w:line="300" w:lineRule="auto"/>
        <w:ind w:firstLine="643" w:firstLineChars="200"/>
        <w:jc w:val="both"/>
        <w:rPr>
          <w:rFonts w:hint="eastAsia" w:asciiTheme="minorEastAsia" w:hAnsiTheme="minorEastAsia" w:eastAsiaTheme="minorEastAsia" w:cstheme="minorEastAsia"/>
          <w:bCs/>
          <w:kern w:val="2"/>
          <w:sz w:val="32"/>
          <w:szCs w:val="32"/>
          <w:shd w:val="clear" w:color="auto" w:fill="FFFFFF"/>
        </w:rPr>
      </w:pPr>
      <w:r>
        <w:rPr>
          <w:rFonts w:hint="eastAsia" w:asciiTheme="minorEastAsia" w:hAnsiTheme="minorEastAsia" w:eastAsiaTheme="minorEastAsia" w:cstheme="minorEastAsia"/>
          <w:b/>
          <w:bCs w:val="0"/>
          <w:kern w:val="2"/>
          <w:sz w:val="32"/>
          <w:szCs w:val="32"/>
          <w:shd w:val="clear" w:color="auto" w:fill="FFFFFF"/>
        </w:rPr>
        <w:t>(3)对党员进行廉政谈话、开展遵守纪律教育情况</w:t>
      </w:r>
      <w:r>
        <w:rPr>
          <w:rFonts w:hint="eastAsia" w:asciiTheme="minorEastAsia" w:hAnsiTheme="minorEastAsia" w:eastAsiaTheme="minorEastAsia" w:cstheme="minorEastAsia"/>
          <w:b/>
          <w:bCs w:val="0"/>
          <w:kern w:val="2"/>
          <w:sz w:val="32"/>
          <w:szCs w:val="32"/>
          <w:shd w:val="clear" w:color="auto" w:fill="FFFFFF"/>
          <w:lang w:eastAsia="zh-CN"/>
        </w:rPr>
        <w:t>。</w:t>
      </w:r>
      <w:r>
        <w:rPr>
          <w:rFonts w:hint="eastAsia" w:asciiTheme="minorEastAsia" w:hAnsiTheme="minorEastAsia" w:eastAsiaTheme="minorEastAsia" w:cstheme="minorEastAsia"/>
          <w:bCs/>
          <w:kern w:val="2"/>
          <w:sz w:val="32"/>
          <w:szCs w:val="32"/>
          <w:shd w:val="clear" w:color="auto" w:fill="FFFFFF"/>
        </w:rPr>
        <w:t>为贯彻落实全面从严治党工作要求，进一步加强党风廉政建设，强化党员干部纪律意识、廉洁意识，提高拒腐防变能力，经常对全体社区工作人员组织开展廉政教育谈心谈话，沟通思想、交换意见，努力把问题谈透、把思想谈通、把改进方向谈明白。主动接受党员、干部意见建议，切实把问题和不足谈深谈透，把根源挖深找准。持续加大社区廉政教育力度，健全管理制度，全面加强监督，坚决问责工作不力、作风不实、效率不高等情形，切实筑牢廉洁从政防线。</w:t>
      </w:r>
    </w:p>
    <w:p w14:paraId="1023E9FA">
      <w:pPr>
        <w:widowControl w:val="0"/>
        <w:adjustRightInd/>
        <w:spacing w:line="300" w:lineRule="auto"/>
        <w:ind w:firstLine="643" w:firstLineChars="200"/>
        <w:jc w:val="both"/>
        <w:rPr>
          <w:rFonts w:hint="eastAsia" w:asciiTheme="minorEastAsia" w:hAnsiTheme="minorEastAsia" w:eastAsiaTheme="minorEastAsia" w:cstheme="minorEastAsia"/>
          <w:bCs/>
          <w:kern w:val="2"/>
          <w:sz w:val="32"/>
          <w:szCs w:val="32"/>
          <w:shd w:val="clear" w:color="auto" w:fill="FFFFFF"/>
        </w:rPr>
      </w:pPr>
      <w:r>
        <w:rPr>
          <w:rFonts w:hint="eastAsia" w:asciiTheme="minorEastAsia" w:hAnsiTheme="minorEastAsia" w:eastAsiaTheme="minorEastAsia" w:cstheme="minorEastAsia"/>
          <w:b/>
          <w:bCs w:val="0"/>
          <w:kern w:val="2"/>
          <w:sz w:val="32"/>
          <w:szCs w:val="32"/>
          <w:shd w:val="clear" w:color="auto" w:fill="FFFFFF"/>
        </w:rPr>
        <w:t>(</w:t>
      </w:r>
      <w:r>
        <w:rPr>
          <w:rFonts w:hint="eastAsia" w:asciiTheme="minorEastAsia" w:hAnsiTheme="minorEastAsia" w:eastAsiaTheme="minorEastAsia" w:cstheme="minorEastAsia"/>
          <w:b/>
          <w:bCs w:val="0"/>
          <w:kern w:val="2"/>
          <w:sz w:val="32"/>
          <w:szCs w:val="32"/>
          <w:shd w:val="clear" w:color="auto" w:fill="FFFFFF"/>
          <w:lang w:val="en-US" w:eastAsia="zh-CN"/>
        </w:rPr>
        <w:t>4</w:t>
      </w:r>
      <w:r>
        <w:rPr>
          <w:rFonts w:hint="eastAsia" w:asciiTheme="minorEastAsia" w:hAnsiTheme="minorEastAsia" w:eastAsiaTheme="minorEastAsia" w:cstheme="minorEastAsia"/>
          <w:b/>
          <w:bCs w:val="0"/>
          <w:kern w:val="2"/>
          <w:sz w:val="32"/>
          <w:szCs w:val="32"/>
          <w:shd w:val="clear" w:color="auto" w:fill="FFFFFF"/>
        </w:rPr>
        <w:t>)受理党员群众控告、检举情况</w:t>
      </w:r>
      <w:r>
        <w:rPr>
          <w:rFonts w:hint="eastAsia" w:asciiTheme="minorEastAsia" w:hAnsiTheme="minorEastAsia" w:eastAsiaTheme="minorEastAsia" w:cstheme="minorEastAsia"/>
          <w:b/>
          <w:bCs w:val="0"/>
          <w:kern w:val="2"/>
          <w:sz w:val="32"/>
          <w:szCs w:val="32"/>
          <w:shd w:val="clear" w:color="auto" w:fill="FFFFFF"/>
          <w:lang w:eastAsia="zh-CN"/>
        </w:rPr>
        <w:t>。</w:t>
      </w:r>
      <w:r>
        <w:rPr>
          <w:rFonts w:hint="eastAsia" w:asciiTheme="minorEastAsia" w:hAnsiTheme="minorEastAsia" w:eastAsiaTheme="minorEastAsia" w:cstheme="minorEastAsia"/>
          <w:bCs/>
          <w:kern w:val="2"/>
          <w:sz w:val="32"/>
          <w:szCs w:val="32"/>
          <w:shd w:val="clear" w:color="auto" w:fill="FFFFFF"/>
        </w:rPr>
        <w:t>在工作中，密切联系群众，倾听群众呼声，接受群众监督。社区通过进小区、微信群转发等线上线下的方式，向广大居民宣传检举控告的受理范围、办理原则、方式及渠道等内容，引导党员群众正确进行检举控告，维护自己的合法权益，努力营造良好的、风清气正廉政氛围，提升社区区纪检监察工作水平。截止目前社区纪委未接到有效的群众控告、检举线索。</w:t>
      </w:r>
    </w:p>
    <w:p w14:paraId="1AF7301F">
      <w:pPr>
        <w:widowControl w:val="0"/>
        <w:adjustRightInd/>
        <w:spacing w:line="300" w:lineRule="auto"/>
        <w:ind w:firstLine="643" w:firstLineChars="200"/>
        <w:jc w:val="both"/>
        <w:rPr>
          <w:rFonts w:hint="eastAsia" w:asciiTheme="minorEastAsia" w:hAnsiTheme="minorEastAsia" w:eastAsiaTheme="minorEastAsia" w:cstheme="minorEastAsia"/>
          <w:bCs/>
          <w:kern w:val="2"/>
          <w:sz w:val="32"/>
          <w:szCs w:val="32"/>
          <w:shd w:val="clear" w:color="auto" w:fill="FFFFFF"/>
        </w:rPr>
      </w:pPr>
      <w:r>
        <w:rPr>
          <w:rFonts w:hint="eastAsia" w:asciiTheme="minorEastAsia" w:hAnsiTheme="minorEastAsia" w:eastAsiaTheme="minorEastAsia" w:cstheme="minorEastAsia"/>
          <w:b/>
          <w:bCs w:val="0"/>
          <w:kern w:val="2"/>
          <w:sz w:val="32"/>
          <w:szCs w:val="32"/>
          <w:shd w:val="clear" w:color="auto" w:fill="FFFFFF"/>
        </w:rPr>
        <w:t>（</w:t>
      </w:r>
      <w:r>
        <w:rPr>
          <w:rFonts w:hint="eastAsia" w:asciiTheme="minorEastAsia" w:hAnsiTheme="minorEastAsia" w:eastAsiaTheme="minorEastAsia" w:cstheme="minorEastAsia"/>
          <w:b/>
          <w:bCs w:val="0"/>
          <w:kern w:val="2"/>
          <w:sz w:val="32"/>
          <w:szCs w:val="32"/>
          <w:shd w:val="clear" w:color="auto" w:fill="FFFFFF"/>
          <w:lang w:val="en-US" w:eastAsia="zh-CN"/>
        </w:rPr>
        <w:t>5</w:t>
      </w:r>
      <w:r>
        <w:rPr>
          <w:rFonts w:hint="eastAsia" w:asciiTheme="minorEastAsia" w:hAnsiTheme="minorEastAsia" w:eastAsiaTheme="minorEastAsia" w:cstheme="minorEastAsia"/>
          <w:b/>
          <w:bCs w:val="0"/>
          <w:kern w:val="2"/>
          <w:sz w:val="32"/>
          <w:szCs w:val="32"/>
          <w:shd w:val="clear" w:color="auto" w:fill="FFFFFF"/>
        </w:rPr>
        <w:t>）、涉及社区集体利益，党员、群众普遍关心的其他事项。</w:t>
      </w:r>
      <w:r>
        <w:rPr>
          <w:rFonts w:hint="eastAsia" w:asciiTheme="minorEastAsia" w:hAnsiTheme="minorEastAsia" w:eastAsiaTheme="minorEastAsia" w:cstheme="minorEastAsia"/>
          <w:bCs/>
          <w:kern w:val="2"/>
          <w:sz w:val="32"/>
          <w:szCs w:val="32"/>
          <w:shd w:val="clear" w:color="auto" w:fill="FFFFFF"/>
        </w:rPr>
        <w:t>社区重大事项涉及社区集体利益，党员、群众普遍关心的事，严格按“一征三议两公开”的程序办理。定期召开社区居民代表会议。社区居委会要对社区内的重大事务进行民主决策，凡是社区的大事尤其是与社区居民切身利益密切相关的事项，都要广泛征求居民群众意见，充分尊重群众的意愿。</w:t>
      </w:r>
    </w:p>
    <w:p w14:paraId="02F7519F">
      <w:pPr>
        <w:widowControl w:val="0"/>
        <w:adjustRightInd/>
        <w:spacing w:line="300" w:lineRule="auto"/>
        <w:ind w:firstLine="643" w:firstLineChars="200"/>
        <w:jc w:val="both"/>
        <w:rPr>
          <w:rFonts w:hint="eastAsia" w:asciiTheme="minorEastAsia" w:hAnsiTheme="minorEastAsia" w:eastAsiaTheme="minorEastAsia" w:cstheme="minorEastAsia"/>
          <w:bCs/>
          <w:kern w:val="2"/>
          <w:sz w:val="32"/>
          <w:szCs w:val="32"/>
          <w:shd w:val="clear" w:color="auto" w:fill="FFFFFF"/>
        </w:rPr>
      </w:pPr>
      <w:r>
        <w:rPr>
          <w:rFonts w:hint="eastAsia" w:asciiTheme="minorEastAsia" w:hAnsiTheme="minorEastAsia" w:eastAsiaTheme="minorEastAsia" w:cstheme="minorEastAsia"/>
          <w:b/>
          <w:bCs w:val="0"/>
          <w:kern w:val="2"/>
          <w:sz w:val="32"/>
          <w:szCs w:val="32"/>
          <w:shd w:val="clear" w:color="auto" w:fill="FFFFFF"/>
        </w:rPr>
        <w:t>二、廉洁自律情况 </w:t>
      </w:r>
      <w:r>
        <w:rPr>
          <w:rFonts w:hint="eastAsia" w:asciiTheme="minorEastAsia" w:hAnsiTheme="minorEastAsia" w:eastAsiaTheme="minorEastAsia" w:cstheme="minorEastAsia"/>
          <w:bCs/>
          <w:kern w:val="2"/>
          <w:sz w:val="32"/>
          <w:szCs w:val="32"/>
          <w:shd w:val="clear" w:color="auto" w:fill="FFFFFF"/>
        </w:rPr>
        <w:t xml:space="preserve"> 　　</w:t>
      </w:r>
    </w:p>
    <w:p w14:paraId="3A3B7983">
      <w:pPr>
        <w:widowControl w:val="0"/>
        <w:adjustRightInd/>
        <w:spacing w:line="300" w:lineRule="auto"/>
        <w:ind w:firstLine="640" w:firstLineChars="200"/>
        <w:jc w:val="both"/>
        <w:rPr>
          <w:rFonts w:hint="eastAsia" w:asciiTheme="minorEastAsia" w:hAnsiTheme="minorEastAsia" w:eastAsiaTheme="minorEastAsia" w:cstheme="minorEastAsia"/>
          <w:bCs/>
          <w:kern w:val="2"/>
          <w:sz w:val="32"/>
          <w:szCs w:val="32"/>
          <w:shd w:val="clear" w:color="auto" w:fill="FFFFFF"/>
        </w:rPr>
      </w:pPr>
      <w:r>
        <w:rPr>
          <w:rFonts w:hint="eastAsia" w:asciiTheme="minorEastAsia" w:hAnsiTheme="minorEastAsia" w:eastAsiaTheme="minorEastAsia" w:cstheme="minorEastAsia"/>
          <w:bCs/>
          <w:kern w:val="2"/>
          <w:sz w:val="32"/>
          <w:szCs w:val="32"/>
          <w:shd w:val="clear" w:color="auto" w:fill="FFFFFF"/>
        </w:rPr>
        <w:t>1、个人思想政治素质情况：在过去的一年里，我本人能够坚持学习先行，把增强党性观念作为学习的根本任务，通过“两学一做”、主题党日、社区廉政专题培训等活动，认真学习</w:t>
      </w:r>
      <w:r>
        <w:rPr>
          <w:rFonts w:hint="eastAsia" w:asciiTheme="minorEastAsia" w:hAnsiTheme="minorEastAsia" w:eastAsiaTheme="minorEastAsia" w:cstheme="minorEastAsia"/>
          <w:bCs/>
          <w:kern w:val="2"/>
          <w:sz w:val="32"/>
          <w:szCs w:val="32"/>
          <w:shd w:val="clear" w:color="auto" w:fill="FFFFFF"/>
          <w:lang w:eastAsia="zh-CN"/>
        </w:rPr>
        <w:t>二十</w:t>
      </w:r>
      <w:r>
        <w:rPr>
          <w:rFonts w:hint="eastAsia" w:asciiTheme="minorEastAsia" w:hAnsiTheme="minorEastAsia" w:eastAsiaTheme="minorEastAsia" w:cstheme="minorEastAsia"/>
          <w:bCs/>
          <w:kern w:val="2"/>
          <w:sz w:val="32"/>
          <w:szCs w:val="32"/>
          <w:shd w:val="clear" w:color="auto" w:fill="FFFFFF"/>
        </w:rPr>
        <w:t>大精神，落实民主集中制，围绕中心服务大局，履行好自己的工作职责，从实际出发，以全局为重，摆正自己的位置，做到了识大体、顾大局，从根本上树立了全心全意为人民服务的意识，从思想上筑起牢固的道德防线，</w:t>
      </w:r>
    </w:p>
    <w:p w14:paraId="3AD66A6A">
      <w:pPr>
        <w:widowControl w:val="0"/>
        <w:adjustRightInd/>
        <w:spacing w:line="300" w:lineRule="auto"/>
        <w:ind w:firstLine="640" w:firstLineChars="200"/>
        <w:jc w:val="both"/>
        <w:rPr>
          <w:rFonts w:hint="eastAsia" w:asciiTheme="minorEastAsia" w:hAnsiTheme="minorEastAsia" w:eastAsiaTheme="minorEastAsia" w:cstheme="minorEastAsia"/>
          <w:bCs/>
          <w:kern w:val="2"/>
          <w:sz w:val="32"/>
          <w:szCs w:val="32"/>
          <w:shd w:val="clear" w:color="auto" w:fill="FFFFFF"/>
        </w:rPr>
      </w:pPr>
      <w:r>
        <w:rPr>
          <w:rFonts w:hint="eastAsia" w:asciiTheme="minorEastAsia" w:hAnsiTheme="minorEastAsia" w:eastAsiaTheme="minorEastAsia" w:cstheme="minorEastAsia"/>
          <w:bCs/>
          <w:kern w:val="2"/>
          <w:sz w:val="32"/>
          <w:szCs w:val="32"/>
          <w:shd w:val="clear" w:color="auto" w:fill="FFFFFF"/>
        </w:rPr>
        <w:t>2、遵守廉洁纪律、党纪党规情况、法律法规情况：认真学习《中国共产党问责条例》、《中国共产党党内监督条例》、《纪律处分条例》、《党支部条例》以及法律法规。认真执行《廉政准则》，尽职尽责，不搞特权。没有利用职务和工作之便吃请、收受礼品等违法违纪的现象，真正把《廉政准则》落到了实处，接受群众监督。</w:t>
      </w:r>
    </w:p>
    <w:p w14:paraId="5DFCEF9F">
      <w:pPr>
        <w:widowControl w:val="0"/>
        <w:adjustRightInd/>
        <w:spacing w:line="300" w:lineRule="auto"/>
        <w:ind w:firstLine="640" w:firstLineChars="200"/>
        <w:jc w:val="both"/>
        <w:rPr>
          <w:rFonts w:hint="eastAsia" w:asciiTheme="minorEastAsia" w:hAnsiTheme="minorEastAsia" w:eastAsiaTheme="minorEastAsia" w:cstheme="minorEastAsia"/>
          <w:bCs/>
          <w:kern w:val="2"/>
          <w:sz w:val="32"/>
          <w:szCs w:val="32"/>
          <w:shd w:val="clear" w:color="auto" w:fill="FFFFFF"/>
        </w:rPr>
      </w:pPr>
      <w:r>
        <w:rPr>
          <w:rFonts w:hint="eastAsia" w:asciiTheme="minorEastAsia" w:hAnsiTheme="minorEastAsia" w:eastAsiaTheme="minorEastAsia" w:cstheme="minorEastAsia"/>
          <w:bCs/>
          <w:kern w:val="2"/>
          <w:sz w:val="32"/>
          <w:szCs w:val="32"/>
          <w:shd w:val="clear" w:color="auto" w:fill="FFFFFF"/>
        </w:rPr>
        <w:t>3、遵守中央八项规定精神、个人工作作风情况：全面落实中央“八项规定”精神，反对“四风”，实现廉洁过节“零报告”。坚持执行社区各项规章制度。如：党组织民主生活制度，经常开展批评与自我批评，对于组织、党员给我提出的问题，我立行立改，坚持涉及社区建设的重大问题、社区事务的重大事项，特别是事关社区公共利益和居民切身利益的社区事务，从不搞一言堂，严格按照程序，如：社区创文、创卫中涉及的大额支出、社区建设中的资金严格按照“一征三议两公开”程序进行，可随时接受组织审查。</w:t>
      </w:r>
    </w:p>
    <w:p w14:paraId="48EF2760">
      <w:pPr>
        <w:widowControl w:val="0"/>
        <w:adjustRightInd/>
        <w:spacing w:line="300" w:lineRule="auto"/>
        <w:ind w:firstLine="640" w:firstLineChars="200"/>
        <w:jc w:val="both"/>
        <w:rPr>
          <w:rFonts w:hint="eastAsia" w:asciiTheme="minorEastAsia" w:hAnsiTheme="minorEastAsia" w:eastAsiaTheme="minorEastAsia" w:cstheme="minorEastAsia"/>
          <w:bCs/>
          <w:kern w:val="2"/>
          <w:sz w:val="32"/>
          <w:szCs w:val="32"/>
          <w:shd w:val="clear" w:color="auto" w:fill="FFFFFF"/>
        </w:rPr>
      </w:pPr>
      <w:r>
        <w:rPr>
          <w:rFonts w:hint="eastAsia" w:asciiTheme="minorEastAsia" w:hAnsiTheme="minorEastAsia" w:eastAsiaTheme="minorEastAsia" w:cstheme="minorEastAsia"/>
          <w:bCs/>
          <w:kern w:val="2"/>
          <w:sz w:val="32"/>
          <w:szCs w:val="32"/>
          <w:shd w:val="clear" w:color="auto" w:fill="FFFFFF"/>
        </w:rPr>
        <w:t>三、个人事项报告</w:t>
      </w:r>
    </w:p>
    <w:p w14:paraId="7C32DA6B">
      <w:pPr>
        <w:widowControl w:val="0"/>
        <w:adjustRightInd/>
        <w:spacing w:line="300" w:lineRule="auto"/>
        <w:ind w:firstLine="640" w:firstLineChars="200"/>
        <w:jc w:val="both"/>
        <w:rPr>
          <w:rFonts w:hint="eastAsia" w:asciiTheme="minorEastAsia" w:hAnsiTheme="minorEastAsia" w:eastAsiaTheme="minorEastAsia" w:cstheme="minorEastAsia"/>
          <w:bCs/>
          <w:kern w:val="2"/>
          <w:sz w:val="32"/>
          <w:szCs w:val="32"/>
          <w:shd w:val="clear" w:color="auto" w:fill="FFFFFF"/>
        </w:rPr>
      </w:pPr>
      <w:r>
        <w:rPr>
          <w:rFonts w:hint="eastAsia" w:asciiTheme="minorEastAsia" w:hAnsiTheme="minorEastAsia" w:eastAsiaTheme="minorEastAsia" w:cstheme="minorEastAsia"/>
          <w:bCs/>
          <w:kern w:val="2"/>
          <w:sz w:val="32"/>
          <w:szCs w:val="32"/>
          <w:shd w:val="clear" w:color="auto" w:fill="FFFFFF"/>
        </w:rPr>
        <w:t>1、我本人每月办事处发放生活补贴</w:t>
      </w:r>
      <w:r>
        <w:rPr>
          <w:rFonts w:hint="eastAsia" w:asciiTheme="minorEastAsia" w:hAnsiTheme="minorEastAsia" w:eastAsiaTheme="minorEastAsia" w:cstheme="minorEastAsia"/>
          <w:bCs/>
          <w:kern w:val="2"/>
          <w:sz w:val="32"/>
          <w:szCs w:val="32"/>
          <w:shd w:val="clear" w:color="auto" w:fill="FFFFFF"/>
          <w:lang w:val="en-US" w:eastAsia="zh-CN"/>
        </w:rPr>
        <w:t>2828.36</w:t>
      </w:r>
      <w:bookmarkStart w:id="0" w:name="_GoBack"/>
      <w:bookmarkEnd w:id="0"/>
      <w:r>
        <w:rPr>
          <w:rFonts w:hint="eastAsia" w:asciiTheme="minorEastAsia" w:hAnsiTheme="minorEastAsia" w:eastAsiaTheme="minorEastAsia" w:cstheme="minorEastAsia"/>
          <w:bCs/>
          <w:kern w:val="2"/>
          <w:sz w:val="32"/>
          <w:szCs w:val="32"/>
          <w:shd w:val="clear" w:color="auto" w:fill="FFFFFF"/>
        </w:rPr>
        <w:t>元，没有各类奖金、集体分红、从事农业生产、经商办企业及兼职取酬等所得情况。</w:t>
      </w:r>
    </w:p>
    <w:p w14:paraId="1B6053A5">
      <w:pPr>
        <w:widowControl w:val="0"/>
        <w:adjustRightInd/>
        <w:spacing w:line="300" w:lineRule="auto"/>
        <w:ind w:firstLine="640" w:firstLineChars="200"/>
        <w:jc w:val="both"/>
        <w:rPr>
          <w:rFonts w:hint="eastAsia" w:asciiTheme="minorEastAsia" w:hAnsiTheme="minorEastAsia" w:eastAsiaTheme="minorEastAsia" w:cstheme="minorEastAsia"/>
          <w:bCs/>
          <w:kern w:val="2"/>
          <w:sz w:val="32"/>
          <w:szCs w:val="32"/>
          <w:shd w:val="clear" w:color="auto" w:fill="FFFFFF"/>
        </w:rPr>
      </w:pPr>
      <w:r>
        <w:rPr>
          <w:rFonts w:hint="eastAsia" w:asciiTheme="minorEastAsia" w:hAnsiTheme="minorEastAsia" w:eastAsiaTheme="minorEastAsia" w:cstheme="minorEastAsia"/>
          <w:bCs/>
          <w:kern w:val="2"/>
          <w:sz w:val="32"/>
          <w:szCs w:val="32"/>
          <w:shd w:val="clear" w:color="auto" w:fill="FFFFFF"/>
        </w:rPr>
        <w:t>2、本人、配偶及共同生活的子女没有注册个体工商户、企业情况、宅基地使用情况，没有承包、使用本社区集体土地情况、租赁、使用社区集体房屋情况</w:t>
      </w:r>
    </w:p>
    <w:p w14:paraId="0D2F3CFC">
      <w:pPr>
        <w:widowControl w:val="0"/>
        <w:adjustRightInd/>
        <w:spacing w:line="300" w:lineRule="auto"/>
        <w:ind w:firstLine="640" w:firstLineChars="200"/>
        <w:jc w:val="both"/>
        <w:rPr>
          <w:rFonts w:hint="eastAsia" w:asciiTheme="minorEastAsia" w:hAnsiTheme="minorEastAsia" w:eastAsiaTheme="minorEastAsia" w:cstheme="minorEastAsia"/>
          <w:bCs/>
          <w:kern w:val="2"/>
          <w:sz w:val="32"/>
          <w:szCs w:val="32"/>
          <w:shd w:val="clear" w:color="auto" w:fill="FFFFFF"/>
        </w:rPr>
      </w:pPr>
      <w:r>
        <w:rPr>
          <w:rFonts w:hint="eastAsia" w:asciiTheme="minorEastAsia" w:hAnsiTheme="minorEastAsia" w:eastAsiaTheme="minorEastAsia" w:cstheme="minorEastAsia"/>
          <w:bCs/>
          <w:kern w:val="2"/>
          <w:sz w:val="32"/>
          <w:szCs w:val="32"/>
          <w:shd w:val="clear" w:color="auto" w:fill="FFFFFF"/>
        </w:rPr>
        <w:t>3、本人、配偶及共同生活的子女没有借贷本社区集体资金情况、没有承包社区集体工程建设项目情况。</w:t>
      </w:r>
    </w:p>
    <w:p w14:paraId="53679CE7">
      <w:pPr>
        <w:widowControl w:val="0"/>
        <w:adjustRightInd/>
        <w:spacing w:line="300" w:lineRule="auto"/>
        <w:ind w:firstLine="640" w:firstLineChars="200"/>
        <w:jc w:val="both"/>
        <w:rPr>
          <w:rFonts w:hint="eastAsia" w:asciiTheme="minorEastAsia" w:hAnsiTheme="minorEastAsia" w:eastAsiaTheme="minorEastAsia" w:cstheme="minorEastAsia"/>
          <w:bCs/>
          <w:kern w:val="2"/>
          <w:sz w:val="32"/>
          <w:szCs w:val="32"/>
          <w:shd w:val="clear" w:color="auto" w:fill="FFFFFF"/>
        </w:rPr>
      </w:pPr>
      <w:r>
        <w:rPr>
          <w:rFonts w:hint="eastAsia" w:asciiTheme="minorEastAsia" w:hAnsiTheme="minorEastAsia" w:eastAsiaTheme="minorEastAsia" w:cstheme="minorEastAsia"/>
          <w:bCs/>
          <w:kern w:val="2"/>
          <w:sz w:val="32"/>
          <w:szCs w:val="32"/>
          <w:shd w:val="clear" w:color="auto" w:fill="FFFFFF"/>
        </w:rPr>
        <w:t>4、家中有一套2013年9月贷款47万元购买的天宝路天宝华府房屋一套，142.14平方，价值68万。2020年6月原北关拆迁房子两套已赔付到位，家中没有购买汽车。</w:t>
      </w:r>
    </w:p>
    <w:p w14:paraId="7D4E431E">
      <w:pPr>
        <w:widowControl w:val="0"/>
        <w:adjustRightInd/>
        <w:spacing w:line="300" w:lineRule="auto"/>
        <w:ind w:firstLine="640" w:firstLineChars="200"/>
        <w:jc w:val="both"/>
        <w:rPr>
          <w:rFonts w:hint="eastAsia" w:asciiTheme="minorEastAsia" w:hAnsiTheme="minorEastAsia" w:eastAsiaTheme="minorEastAsia" w:cstheme="minorEastAsia"/>
          <w:bCs/>
          <w:kern w:val="2"/>
          <w:sz w:val="32"/>
          <w:szCs w:val="32"/>
          <w:shd w:val="clear" w:color="auto" w:fill="FFFFFF"/>
        </w:rPr>
      </w:pPr>
      <w:r>
        <w:rPr>
          <w:rFonts w:hint="eastAsia" w:asciiTheme="minorEastAsia" w:hAnsiTheme="minorEastAsia" w:eastAsiaTheme="minorEastAsia" w:cstheme="minorEastAsia"/>
          <w:bCs/>
          <w:kern w:val="2"/>
          <w:sz w:val="32"/>
          <w:szCs w:val="32"/>
          <w:shd w:val="clear" w:color="auto" w:fill="FFFFFF"/>
        </w:rPr>
        <w:t>5、上年度未办理家庭婚丧嫁娶事宜。</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7B0D0"/>
    <w:multiLevelType w:val="singleLevel"/>
    <w:tmpl w:val="DBB7B0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docVars>
    <w:docVar w:name="commondata" w:val="eyJoZGlkIjoiZmYwNDM5ZTM2NzZkMmE2ZmE2ZDQ2NmQ5YTliMzNmMTMifQ=="/>
  </w:docVars>
  <w:rsids>
    <w:rsidRoot w:val="00F7260E"/>
    <w:rsid w:val="00015B48"/>
    <w:rsid w:val="000F5319"/>
    <w:rsid w:val="000F7320"/>
    <w:rsid w:val="00115427"/>
    <w:rsid w:val="00182197"/>
    <w:rsid w:val="002166B6"/>
    <w:rsid w:val="00275F36"/>
    <w:rsid w:val="002C1D6A"/>
    <w:rsid w:val="00323B43"/>
    <w:rsid w:val="003A5B14"/>
    <w:rsid w:val="003D37D8"/>
    <w:rsid w:val="003F32E7"/>
    <w:rsid w:val="004358AB"/>
    <w:rsid w:val="004E4001"/>
    <w:rsid w:val="005A58B4"/>
    <w:rsid w:val="005C6712"/>
    <w:rsid w:val="007017E3"/>
    <w:rsid w:val="00841152"/>
    <w:rsid w:val="00894E48"/>
    <w:rsid w:val="008B7726"/>
    <w:rsid w:val="008F4931"/>
    <w:rsid w:val="00923722"/>
    <w:rsid w:val="00933B3A"/>
    <w:rsid w:val="009813EC"/>
    <w:rsid w:val="00A417F7"/>
    <w:rsid w:val="00A637A6"/>
    <w:rsid w:val="00BA3E39"/>
    <w:rsid w:val="00BA4E1E"/>
    <w:rsid w:val="00C0510C"/>
    <w:rsid w:val="00C31C1F"/>
    <w:rsid w:val="00C76715"/>
    <w:rsid w:val="00CD1196"/>
    <w:rsid w:val="00CF05FE"/>
    <w:rsid w:val="00D04087"/>
    <w:rsid w:val="00D67FD4"/>
    <w:rsid w:val="00D701F3"/>
    <w:rsid w:val="00D9670B"/>
    <w:rsid w:val="00E5605C"/>
    <w:rsid w:val="00EB0A7B"/>
    <w:rsid w:val="00F7260E"/>
    <w:rsid w:val="00F92BF8"/>
    <w:rsid w:val="00FA6021"/>
    <w:rsid w:val="00FB1A97"/>
    <w:rsid w:val="0A735AE0"/>
    <w:rsid w:val="122A12F0"/>
    <w:rsid w:val="230E6099"/>
    <w:rsid w:val="284B37BC"/>
    <w:rsid w:val="296C279A"/>
    <w:rsid w:val="2F4F6382"/>
    <w:rsid w:val="36B67995"/>
    <w:rsid w:val="44981E55"/>
    <w:rsid w:val="50831CC5"/>
    <w:rsid w:val="53BB77F4"/>
    <w:rsid w:val="56087A3C"/>
    <w:rsid w:val="571D15D6"/>
    <w:rsid w:val="5C252BAE"/>
    <w:rsid w:val="633678DD"/>
    <w:rsid w:val="6436055D"/>
    <w:rsid w:val="68E27890"/>
    <w:rsid w:val="6D17288C"/>
    <w:rsid w:val="6EE31494"/>
    <w:rsid w:val="70DA0423"/>
    <w:rsid w:val="73484912"/>
    <w:rsid w:val="743319BA"/>
    <w:rsid w:val="77B210D2"/>
    <w:rsid w:val="7E887F2C"/>
    <w:rsid w:val="7EA80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pPr>
    <w:rPr>
      <w:rFonts w:ascii="Tahoma" w:hAnsi="Tahoma" w:eastAsia="微软雅黑" w:cstheme="minorBidi"/>
      <w:sz w:val="22"/>
      <w:szCs w:val="22"/>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1897</Words>
  <Characters>1924</Characters>
  <Lines>13</Lines>
  <Paragraphs>3</Paragraphs>
  <TotalTime>6</TotalTime>
  <ScaleCrop>false</ScaleCrop>
  <LinksUpToDate>false</LinksUpToDate>
  <CharactersWithSpaces>1953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2019-02-23T08:45:00Z</dcterms:created>
  <dc:creator>PGOS</dc:creator>
  <cp:lastModifiedBy>Administrator</cp:lastModifiedBy>
  <cp:lastPrinted>2019-02-27T07:34:00Z</cp:lastPrinted>
  <dcterms:modified xsi:type="dcterms:W3CDTF">2025-01-15T00:34:40Z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0D7F40F5DEB04E6D86C678424A70EFBD_12</vt:lpwstr>
  </property>
  <property fmtid="{D5CDD505-2E9C-101B-9397-08002B2CF9AE}" pid="4" name="KSOTemplateDocerSaveRecord">
    <vt:lpwstr>eyJoZGlkIjoiZmYwNDM5ZTM2NzZkMmE2ZmE2ZDQ2NmQ5YTliMzNmMTMifQ==</vt:lpwstr>
  </property>
</Properties>
</file>